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B1F5C" w:rsidR="005B1F5C" w:rsidP="005B1F5C" w:rsidRDefault="005B1F5C" w14:paraId="285C782D" w14:textId="5A820AF0">
      <w:pPr>
        <w:pStyle w:val="Geenafstand"/>
        <w:rPr>
          <w:rFonts w:ascii="Calibri" w:hAnsi="Calibri" w:cs="Calibri"/>
        </w:rPr>
      </w:pPr>
      <w:r w:rsidRPr="005B1F5C">
        <w:rPr>
          <w:rFonts w:ascii="Calibri" w:hAnsi="Calibri" w:cs="Calibri"/>
          <w:noProof/>
        </w:rPr>
        <w:drawing>
          <wp:anchor distT="0" distB="0" distL="114300" distR="114300" simplePos="0" relativeHeight="251658240" behindDoc="1" locked="0" layoutInCell="1" allowOverlap="1" wp14:anchorId="5392232E" wp14:editId="36AFECB2">
            <wp:simplePos x="0" y="0"/>
            <wp:positionH relativeFrom="margin">
              <wp:align>left</wp:align>
            </wp:positionH>
            <wp:positionV relativeFrom="paragraph">
              <wp:posOffset>-437292</wp:posOffset>
            </wp:positionV>
            <wp:extent cx="1639330" cy="803040"/>
            <wp:effectExtent l="0" t="0" r="0" b="0"/>
            <wp:wrapNone/>
            <wp:docPr id="184466661" name="Afbeelding 2"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66661" name="Afbeelding 2" descr="Afbeelding met Lettertype, tekst, Graphics, logo&#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9330" cy="803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noProof/>
        </w:rPr>
        <w:drawing>
          <wp:anchor distT="0" distB="0" distL="114300" distR="114300" simplePos="0" relativeHeight="251659264" behindDoc="1" locked="0" layoutInCell="1" allowOverlap="1" wp14:anchorId="026E04E2" wp14:editId="68AC57C4">
            <wp:simplePos x="0" y="0"/>
            <wp:positionH relativeFrom="column">
              <wp:posOffset>2939638</wp:posOffset>
            </wp:positionH>
            <wp:positionV relativeFrom="paragraph">
              <wp:posOffset>-397424</wp:posOffset>
            </wp:positionV>
            <wp:extent cx="3155772" cy="2238649"/>
            <wp:effectExtent l="0" t="0" r="6985" b="0"/>
            <wp:wrapNone/>
            <wp:docPr id="1310050815" name="Afbeelding 4" descr="Afbeelding met kleding, Menselijk gezicht, persoon,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050815" name="Afbeelding 4" descr="Afbeelding met kleding, Menselijk gezicht, persoon, glimlach&#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5772" cy="2238649"/>
                    </a:xfrm>
                    <a:prstGeom prst="rect">
                      <a:avLst/>
                    </a:prstGeom>
                  </pic:spPr>
                </pic:pic>
              </a:graphicData>
            </a:graphic>
            <wp14:sizeRelH relativeFrom="page">
              <wp14:pctWidth>0</wp14:pctWidth>
            </wp14:sizeRelH>
            <wp14:sizeRelV relativeFrom="page">
              <wp14:pctHeight>0</wp14:pctHeight>
            </wp14:sizeRelV>
          </wp:anchor>
        </w:drawing>
      </w:r>
      <w:r w:rsidRPr="005B1F5C">
        <w:rPr>
          <w:rFonts w:ascii="Calibri" w:hAnsi="Calibri" w:cs="Calibri"/>
          <w:b/>
          <w:bCs/>
        </w:rPr>
        <w:t>  </w:t>
      </w:r>
      <w:r w:rsidRPr="005B1F5C">
        <w:rPr>
          <w:rFonts w:ascii="Calibri" w:hAnsi="Calibri" w:cs="Calibri"/>
        </w:rPr>
        <w:t> </w:t>
      </w:r>
    </w:p>
    <w:p w:rsidRPr="005B1F5C" w:rsidR="005B1F5C" w:rsidP="005B1F5C" w:rsidRDefault="005B1F5C" w14:paraId="7E7B0F5D" w14:textId="09F808BF">
      <w:pPr>
        <w:pStyle w:val="Geenafstand"/>
        <w:rPr>
          <w:rFonts w:ascii="Calibri" w:hAnsi="Calibri" w:cs="Calibri"/>
        </w:rPr>
      </w:pPr>
      <w:r w:rsidRPr="005B1F5C">
        <w:rPr>
          <w:rFonts w:ascii="Calibri" w:hAnsi="Calibri" w:cs="Calibri"/>
        </w:rPr>
        <w:t> </w:t>
      </w:r>
    </w:p>
    <w:p w:rsidR="005B1F5C" w:rsidP="005B1F5C" w:rsidRDefault="005B1F5C" w14:paraId="69DC1226" w14:textId="511DBBDB">
      <w:pPr>
        <w:pStyle w:val="Geenafstand"/>
        <w:rPr>
          <w:rFonts w:ascii="Calibri" w:hAnsi="Calibri" w:cs="Calibri"/>
          <w:b/>
          <w:bCs/>
        </w:rPr>
      </w:pPr>
    </w:p>
    <w:p w:rsidR="005B1F5C" w:rsidP="005B1F5C" w:rsidRDefault="005B1F5C" w14:paraId="3BD97017" w14:textId="2AC60783">
      <w:pPr>
        <w:pStyle w:val="Geenafstand"/>
        <w:rPr>
          <w:rFonts w:ascii="Calibri" w:hAnsi="Calibri" w:cs="Calibri"/>
          <w:b/>
          <w:bCs/>
        </w:rPr>
      </w:pPr>
    </w:p>
    <w:p w:rsidRPr="005B1F5C" w:rsidR="005B1F5C" w:rsidP="005B1F5C" w:rsidRDefault="005B1F5C" w14:paraId="52096BC1" w14:textId="4E4419CC">
      <w:pPr>
        <w:pStyle w:val="Geenafstand"/>
        <w:rPr>
          <w:rFonts w:ascii="Calibri" w:hAnsi="Calibri" w:cs="Calibri"/>
          <w:sz w:val="28"/>
          <w:szCs w:val="28"/>
        </w:rPr>
      </w:pPr>
      <w:r w:rsidRPr="0327F038" w:rsidR="005B1F5C">
        <w:rPr>
          <w:rFonts w:ascii="Calibri" w:hAnsi="Calibri" w:cs="Calibri"/>
          <w:b w:val="1"/>
          <w:bCs w:val="1"/>
          <w:sz w:val="32"/>
          <w:szCs w:val="32"/>
        </w:rPr>
        <w:t xml:space="preserve">Collecte </w:t>
      </w:r>
      <w:r w:rsidRPr="0327F038" w:rsidR="5A6A3CDA">
        <w:rPr>
          <w:rFonts w:ascii="Calibri" w:hAnsi="Calibri" w:cs="Calibri"/>
          <w:b w:val="1"/>
          <w:bCs w:val="1"/>
          <w:sz w:val="32"/>
          <w:szCs w:val="32"/>
        </w:rPr>
        <w:t>Zending</w:t>
      </w:r>
    </w:p>
    <w:p w:rsidR="0FD8C2AD" w:rsidP="0FD8C2AD" w:rsidRDefault="0FD8C2AD" w14:paraId="017131B1" w14:textId="10CE1068">
      <w:pPr>
        <w:pStyle w:val="Geenafstand"/>
        <w:rPr>
          <w:rFonts w:ascii="Calibri" w:hAnsi="Calibri" w:cs="Calibri"/>
          <w:b/>
          <w:bCs/>
          <w:sz w:val="28"/>
          <w:szCs w:val="28"/>
        </w:rPr>
      </w:pPr>
    </w:p>
    <w:p w:rsidR="5A6A3CDA" w:rsidP="0327F038" w:rsidRDefault="5A6A3CDA" w14:paraId="6F623D48" w14:textId="3D2DCA1F">
      <w:pPr>
        <w:pStyle w:val="Geenafstand"/>
        <w:suppressLineNumbers w:val="0"/>
        <w:bidi w:val="0"/>
        <w:spacing w:before="0" w:beforeAutospacing="off" w:after="0" w:afterAutospacing="off" w:line="240" w:lineRule="auto"/>
        <w:ind w:left="0" w:right="0"/>
        <w:jc w:val="left"/>
      </w:pPr>
      <w:r w:rsidRPr="3A812D4C" w:rsidR="1DE3A936">
        <w:rPr>
          <w:rFonts w:ascii="Calibri" w:hAnsi="Calibri" w:cs="Calibri"/>
          <w:b w:val="1"/>
          <w:bCs w:val="1"/>
          <w:sz w:val="28"/>
          <w:szCs w:val="28"/>
        </w:rPr>
        <w:t xml:space="preserve">De kracht van </w:t>
      </w:r>
      <w:r w:rsidRPr="3A812D4C" w:rsidR="49B5B104">
        <w:rPr>
          <w:rFonts w:ascii="Calibri" w:hAnsi="Calibri" w:cs="Calibri"/>
          <w:b w:val="1"/>
          <w:bCs w:val="1"/>
          <w:sz w:val="28"/>
          <w:szCs w:val="28"/>
        </w:rPr>
        <w:t>B</w:t>
      </w:r>
      <w:r w:rsidRPr="3A812D4C" w:rsidR="1DE3A936">
        <w:rPr>
          <w:rFonts w:ascii="Calibri" w:hAnsi="Calibri" w:cs="Calibri"/>
          <w:b w:val="1"/>
          <w:bCs w:val="1"/>
          <w:sz w:val="28"/>
          <w:szCs w:val="28"/>
        </w:rPr>
        <w:t>ijbelverhalen</w:t>
      </w:r>
      <w:r w:rsidRPr="3A812D4C" w:rsidR="1DE3A936">
        <w:rPr>
          <w:rFonts w:ascii="Calibri" w:hAnsi="Calibri" w:cs="Calibri"/>
          <w:b w:val="1"/>
          <w:bCs w:val="1"/>
          <w:sz w:val="28"/>
          <w:szCs w:val="28"/>
        </w:rPr>
        <w:t xml:space="preserve"> </w:t>
      </w:r>
    </w:p>
    <w:p w:rsidR="5A6A3CDA" w:rsidP="0327F038" w:rsidRDefault="5A6A3CDA" w14:paraId="2CB02C15" w14:textId="296235B0">
      <w:pPr>
        <w:pStyle w:val="Geenafstand"/>
        <w:suppressLineNumbers w:val="0"/>
        <w:bidi w:val="0"/>
        <w:spacing w:before="0" w:beforeAutospacing="off" w:after="0" w:afterAutospacing="off" w:line="240" w:lineRule="auto"/>
        <w:ind w:left="0" w:right="0"/>
        <w:jc w:val="left"/>
        <w:rPr>
          <w:rFonts w:ascii="Calibri" w:hAnsi="Calibri" w:cs="Calibri"/>
          <w:b w:val="1"/>
          <w:bCs w:val="1"/>
          <w:sz w:val="28"/>
          <w:szCs w:val="28"/>
        </w:rPr>
      </w:pPr>
      <w:r w:rsidRPr="0327F038" w:rsidR="5A6A3CDA">
        <w:rPr>
          <w:rFonts w:ascii="Calibri" w:hAnsi="Calibri" w:cs="Calibri"/>
          <w:b w:val="1"/>
          <w:bCs w:val="1"/>
          <w:sz w:val="28"/>
          <w:szCs w:val="28"/>
        </w:rPr>
        <w:t>In de Golfstaten</w:t>
      </w:r>
    </w:p>
    <w:p w:rsidR="0327F038" w:rsidP="0327F038" w:rsidRDefault="0327F038" w14:paraId="28C1DE47" w14:textId="109901E5">
      <w:pPr>
        <w:pStyle w:val="Geenafstand"/>
        <w:suppressLineNumbers w:val="0"/>
        <w:bidi w:val="0"/>
        <w:spacing w:before="0" w:beforeAutospacing="off" w:after="0" w:afterAutospacing="off" w:line="240" w:lineRule="auto"/>
        <w:ind w:left="0" w:right="0"/>
        <w:jc w:val="left"/>
        <w:rPr>
          <w:rFonts w:ascii="Calibri" w:hAnsi="Calibri" w:cs="Calibri"/>
          <w:b w:val="1"/>
          <w:bCs w:val="1"/>
          <w:sz w:val="28"/>
          <w:szCs w:val="28"/>
        </w:rPr>
      </w:pPr>
    </w:p>
    <w:p w:rsidRPr="005B1F5C" w:rsidR="005B1F5C" w:rsidP="005B1F5C" w:rsidRDefault="005B1F5C" w14:paraId="5F3973B9" w14:textId="77777777">
      <w:pPr>
        <w:pStyle w:val="Geenafstand"/>
        <w:rPr>
          <w:rFonts w:ascii="Calibri" w:hAnsi="Calibri" w:cs="Calibri"/>
        </w:rPr>
      </w:pPr>
      <w:r w:rsidRPr="005B1F5C">
        <w:rPr>
          <w:rFonts w:ascii="Calibri" w:hAnsi="Calibri" w:cs="Calibri"/>
          <w:b/>
          <w:bCs/>
        </w:rPr>
        <w:t>Collecteafkondiging</w:t>
      </w:r>
      <w:r w:rsidRPr="005B1F5C">
        <w:rPr>
          <w:rFonts w:ascii="Calibri" w:hAnsi="Calibri" w:cs="Calibri"/>
        </w:rPr>
        <w:t> </w:t>
      </w:r>
    </w:p>
    <w:p w:rsidRPr="005B1F5C" w:rsidR="005B1F5C" w:rsidP="005B1F5C" w:rsidRDefault="005B1F5C" w14:paraId="3A197A44" w14:textId="78AFD765">
      <w:pPr>
        <w:pStyle w:val="Geenafstand"/>
        <w:rPr>
          <w:rFonts w:ascii="Calibri" w:hAnsi="Calibri" w:cs="Calibri"/>
          <w:sz w:val="22"/>
          <w:szCs w:val="22"/>
        </w:rPr>
      </w:pPr>
      <w:r w:rsidRPr="06E04C5A" w:rsidR="005B1F5C">
        <w:rPr>
          <w:rFonts w:ascii="Calibri" w:hAnsi="Calibri" w:cs="Calibri"/>
          <w:sz w:val="22"/>
          <w:szCs w:val="22"/>
        </w:rPr>
        <w:t xml:space="preserve">Het aantal christenen in het Midden-Oosten neemt in snel tempo af, maar in de Golfstaten is een tegenovergestelde trend zichtbaar. Hier groeit de kerk door de grote toestroom van arbeidsmigranten uit landen als India, Nepal, Sri Lanka, Ethiopië, en de Filippijnen. Ze maken lange werkdagen onder erbarmelijke omstandigheden om geld te verdienen voor hun familie ver weg. Veel van hen zijn christen en willen graag meer weten over de Bijbel, maar </w:t>
      </w:r>
      <w:r w:rsidRPr="06E04C5A" w:rsidR="73AB2E74">
        <w:rPr>
          <w:rFonts w:ascii="Calibri" w:hAnsi="Calibri" w:cs="Calibri"/>
          <w:sz w:val="22"/>
          <w:szCs w:val="22"/>
        </w:rPr>
        <w:t xml:space="preserve">ze </w:t>
      </w:r>
      <w:r w:rsidRPr="06E04C5A" w:rsidR="005B1F5C">
        <w:rPr>
          <w:rFonts w:ascii="Calibri" w:hAnsi="Calibri" w:cs="Calibri"/>
          <w:sz w:val="22"/>
          <w:szCs w:val="22"/>
        </w:rPr>
        <w:t>kunnen zelf niet lezen. Het Bijbelgenootschap in de Golfstaten traint voorgangers in een vertelmethode waarbij Bijbelverhalen mondeling worden doorgegeven. </w:t>
      </w:r>
    </w:p>
    <w:p w:rsidRPr="005B1F5C" w:rsidR="005B1F5C" w:rsidP="005B1F5C" w:rsidRDefault="005B1F5C" w14:paraId="7E74586B" w14:textId="77777777">
      <w:pPr>
        <w:pStyle w:val="Geenafstand"/>
        <w:rPr>
          <w:rFonts w:ascii="Calibri" w:hAnsi="Calibri" w:cs="Calibri"/>
          <w:sz w:val="22"/>
          <w:szCs w:val="22"/>
        </w:rPr>
      </w:pPr>
      <w:r w:rsidRPr="005B1F5C">
        <w:rPr>
          <w:rFonts w:ascii="Calibri" w:hAnsi="Calibri" w:cs="Calibri"/>
          <w:sz w:val="22"/>
          <w:szCs w:val="22"/>
        </w:rPr>
        <w:t>Eeuwenoude verhalen krijgen zo betekenis in het leven van arbeidsmigranten, die daaruit kracht en hoop putten. Dat helpt hen om vol te houden in hun vaak zware arbeidsomstandigheden. We bevelen deze zendingscollecte van harte bij je aan! </w:t>
      </w:r>
    </w:p>
    <w:p w:rsidRPr="005B1F5C" w:rsidR="005B1F5C" w:rsidP="005B1F5C" w:rsidRDefault="005B1F5C" w14:paraId="5070F948" w14:textId="77777777">
      <w:pPr>
        <w:pStyle w:val="Geenafstand"/>
        <w:rPr>
          <w:rFonts w:ascii="Calibri" w:hAnsi="Calibri" w:cs="Calibri"/>
        </w:rPr>
      </w:pPr>
      <w:r w:rsidRPr="005B1F5C">
        <w:rPr>
          <w:rFonts w:ascii="Calibri" w:hAnsi="Calibri" w:cs="Calibri"/>
        </w:rPr>
        <w:t>  </w:t>
      </w:r>
    </w:p>
    <w:p w:rsidRPr="005B1F5C" w:rsidR="005B1F5C" w:rsidP="005B1F5C" w:rsidRDefault="005B1F5C" w14:paraId="1918151A" w14:textId="77777777">
      <w:pPr>
        <w:pStyle w:val="Geenafstand"/>
        <w:rPr>
          <w:rFonts w:ascii="Calibri" w:hAnsi="Calibri" w:cs="Calibri"/>
        </w:rPr>
      </w:pPr>
      <w:r w:rsidRPr="005B1F5C">
        <w:rPr>
          <w:rFonts w:ascii="Calibri" w:hAnsi="Calibri" w:cs="Calibri"/>
          <w:b/>
          <w:bCs/>
        </w:rPr>
        <w:t>Kerkbladbericht</w:t>
      </w:r>
      <w:r w:rsidRPr="005B1F5C">
        <w:rPr>
          <w:rFonts w:ascii="Calibri" w:hAnsi="Calibri" w:cs="Calibri"/>
        </w:rPr>
        <w:t> </w:t>
      </w:r>
    </w:p>
    <w:p w:rsidRPr="005B1F5C" w:rsidR="005B1F5C" w:rsidP="005B1F5C" w:rsidRDefault="005B1F5C" w14:paraId="4BEE4708" w14:textId="77777777">
      <w:pPr>
        <w:pStyle w:val="Geenafstand"/>
        <w:rPr>
          <w:rFonts w:ascii="Calibri" w:hAnsi="Calibri" w:cs="Calibri"/>
        </w:rPr>
      </w:pPr>
      <w:r w:rsidRPr="005B1F5C">
        <w:rPr>
          <w:rFonts w:ascii="Calibri" w:hAnsi="Calibri" w:cs="Calibri"/>
        </w:rPr>
        <w:t> </w:t>
      </w:r>
    </w:p>
    <w:p w:rsidRPr="005B1F5C" w:rsidR="005B1F5C" w:rsidP="005B1F5C" w:rsidRDefault="005B1F5C" w14:paraId="0F27EDC7" w14:textId="61428EFC">
      <w:pPr>
        <w:pStyle w:val="Geenafstand"/>
        <w:rPr>
          <w:rFonts w:ascii="Calibri" w:hAnsi="Calibri" w:cs="Calibri"/>
        </w:rPr>
      </w:pPr>
      <w:r w:rsidRPr="3A812D4C" w:rsidR="53ECCEDE">
        <w:rPr>
          <w:rFonts w:ascii="Calibri" w:hAnsi="Calibri" w:cs="Calibri"/>
          <w:b w:val="1"/>
          <w:bCs w:val="1"/>
        </w:rPr>
        <w:t>De kracht van Bijbelverhalen in de Golfstaten</w:t>
      </w:r>
      <w:r w:rsidRPr="3A812D4C" w:rsidR="53ECCEDE">
        <w:rPr>
          <w:rFonts w:ascii="Calibri" w:hAnsi="Calibri" w:cs="Calibri"/>
        </w:rPr>
        <w:t> </w:t>
      </w:r>
    </w:p>
    <w:p w:rsidRPr="005B1F5C" w:rsidR="005B1F5C" w:rsidP="005B1F5C" w:rsidRDefault="005B1F5C" w14:paraId="09D9A60A" w14:textId="6B9B0DB3">
      <w:pPr>
        <w:pStyle w:val="Geenafstand"/>
        <w:rPr>
          <w:rFonts w:ascii="Calibri" w:hAnsi="Calibri" w:cs="Calibri"/>
          <w:sz w:val="22"/>
          <w:szCs w:val="22"/>
        </w:rPr>
      </w:pPr>
      <w:r w:rsidRPr="06E04C5A" w:rsidR="005B1F5C">
        <w:rPr>
          <w:rFonts w:ascii="Calibri" w:hAnsi="Calibri" w:cs="Calibri"/>
          <w:sz w:val="22"/>
          <w:szCs w:val="22"/>
        </w:rPr>
        <w:t xml:space="preserve">In de Golfstaten werken miljoenen arbeidsmigranten. Ze maken lange werkdagen onder erbarmelijke omstandigheden om geld te verdienen voor hun familie ver weg. Veel van deze arbeidsmigranten zijn christen en willen graag meer weten over de Bijbel, maar </w:t>
      </w:r>
      <w:r w:rsidRPr="06E04C5A" w:rsidR="34E43D31">
        <w:rPr>
          <w:rFonts w:ascii="Calibri" w:hAnsi="Calibri" w:cs="Calibri"/>
          <w:sz w:val="22"/>
          <w:szCs w:val="22"/>
        </w:rPr>
        <w:t xml:space="preserve">ze </w:t>
      </w:r>
      <w:r w:rsidRPr="06E04C5A" w:rsidR="005B1F5C">
        <w:rPr>
          <w:rFonts w:ascii="Calibri" w:hAnsi="Calibri" w:cs="Calibri"/>
          <w:sz w:val="22"/>
          <w:szCs w:val="22"/>
        </w:rPr>
        <w:t>kunnen zelf niet lezen. Het Bijbelgenootschap in de Golfstaten traint voorgangers in een vertelmethode waarbij Bijbelverhalen mondeling worden doorgegeven. De eeuwenoude verhalen komen zo tot leven en krijgen betekenis in het leven van alledag. De Bijbel geeft moed en kracht. </w:t>
      </w:r>
    </w:p>
    <w:p w:rsidRPr="005B1F5C" w:rsidR="005B1F5C" w:rsidP="005B1F5C" w:rsidRDefault="005B1F5C" w14:paraId="7DC390B1" w14:textId="77777777">
      <w:pPr>
        <w:pStyle w:val="Geenafstand"/>
        <w:rPr>
          <w:rFonts w:ascii="Calibri" w:hAnsi="Calibri" w:cs="Calibri"/>
          <w:sz w:val="22"/>
          <w:szCs w:val="22"/>
        </w:rPr>
      </w:pPr>
      <w:r w:rsidRPr="005B1F5C">
        <w:rPr>
          <w:rFonts w:ascii="Calibri" w:hAnsi="Calibri" w:cs="Calibri"/>
          <w:sz w:val="22"/>
          <w:szCs w:val="22"/>
        </w:rPr>
        <w:t> </w:t>
      </w:r>
    </w:p>
    <w:p w:rsidRPr="005B1F5C" w:rsidR="005B1F5C" w:rsidP="005B1F5C" w:rsidRDefault="005B1F5C" w14:paraId="5292C5F1" w14:textId="2274A3C2">
      <w:pPr>
        <w:pStyle w:val="Geenafstand"/>
        <w:rPr>
          <w:rFonts w:ascii="Calibri" w:hAnsi="Calibri" w:cs="Calibri"/>
          <w:sz w:val="22"/>
          <w:szCs w:val="22"/>
        </w:rPr>
      </w:pPr>
      <w:r w:rsidRPr="2CE64531">
        <w:rPr>
          <w:rFonts w:ascii="Calibri" w:hAnsi="Calibri" w:cs="Calibri"/>
          <w:sz w:val="22"/>
          <w:szCs w:val="22"/>
        </w:rPr>
        <w:t>Kerk in Actie steunt via het programma Zending christenen in de Golfstaten en wereldwijd met bijbels, studiematerialen en trainingen om de boodschap van hoop in de Bijbel door te geven</w:t>
      </w:r>
      <w:r w:rsidRPr="2CE64531" w:rsidR="1FA61603">
        <w:rPr>
          <w:rFonts w:ascii="Calibri" w:hAnsi="Calibri" w:cs="Calibri"/>
          <w:sz w:val="22"/>
          <w:szCs w:val="22"/>
        </w:rPr>
        <w:t>. Geef in de collecte of m</w:t>
      </w:r>
      <w:r w:rsidRPr="2CE64531">
        <w:rPr>
          <w:rFonts w:ascii="Calibri" w:hAnsi="Calibri" w:cs="Calibri"/>
          <w:sz w:val="22"/>
          <w:szCs w:val="22"/>
        </w:rPr>
        <w:t>aak je bijdrage over op NL 89 ABNA 0457 457 457 t.n.v. Kerk in Actie o.v.v. Zending Golfstaten of doneer online. Hartelijk dank voor je gift.  </w:t>
      </w:r>
    </w:p>
    <w:p w:rsidRPr="005B1F5C" w:rsidR="005B1F5C" w:rsidP="005B1F5C" w:rsidRDefault="005B1F5C" w14:paraId="63C0A144" w14:textId="77777777">
      <w:pPr>
        <w:pStyle w:val="Geenafstand"/>
        <w:rPr>
          <w:rFonts w:ascii="Calibri" w:hAnsi="Calibri" w:cs="Calibri"/>
          <w:sz w:val="22"/>
          <w:szCs w:val="22"/>
        </w:rPr>
      </w:pPr>
      <w:r w:rsidRPr="005B1F5C">
        <w:rPr>
          <w:rFonts w:ascii="Calibri" w:hAnsi="Calibri" w:cs="Calibri"/>
          <w:sz w:val="22"/>
          <w:szCs w:val="22"/>
        </w:rPr>
        <w:t> </w:t>
      </w:r>
    </w:p>
    <w:p w:rsidRPr="005B1F5C" w:rsidR="005B1F5C" w:rsidP="005B1F5C" w:rsidRDefault="005B1F5C" w14:paraId="6FF78B10" w14:textId="77777777">
      <w:pPr>
        <w:pStyle w:val="Geenafstand"/>
        <w:rPr>
          <w:rFonts w:ascii="Calibri" w:hAnsi="Calibri" w:cs="Calibri"/>
          <w:sz w:val="22"/>
          <w:szCs w:val="22"/>
        </w:rPr>
      </w:pPr>
      <w:r w:rsidRPr="005B1F5C">
        <w:rPr>
          <w:rFonts w:ascii="Calibri" w:hAnsi="Calibri" w:cs="Calibri"/>
          <w:i/>
          <w:iCs/>
          <w:sz w:val="22"/>
          <w:szCs w:val="22"/>
        </w:rPr>
        <w:t xml:space="preserve">Meer lezen? </w:t>
      </w:r>
      <w:hyperlink w:tgtFrame="_blank" w:history="1" r:id="rId9">
        <w:r w:rsidRPr="005B1F5C">
          <w:rPr>
            <w:rStyle w:val="Hyperlink"/>
            <w:rFonts w:ascii="Calibri" w:hAnsi="Calibri" w:cs="Calibri"/>
            <w:sz w:val="22"/>
            <w:szCs w:val="22"/>
          </w:rPr>
          <w:t>kerkinactie.nl/</w:t>
        </w:r>
        <w:proofErr w:type="spellStart"/>
        <w:r w:rsidRPr="005B1F5C">
          <w:rPr>
            <w:rStyle w:val="Hyperlink"/>
            <w:rFonts w:ascii="Calibri" w:hAnsi="Calibri" w:cs="Calibri"/>
            <w:sz w:val="22"/>
            <w:szCs w:val="22"/>
          </w:rPr>
          <w:t>bijbelingolfstaten</w:t>
        </w:r>
        <w:proofErr w:type="spellEnd"/>
      </w:hyperlink>
      <w:r w:rsidRPr="005B1F5C">
        <w:rPr>
          <w:rFonts w:ascii="Calibri" w:hAnsi="Calibri" w:cs="Calibri"/>
          <w:sz w:val="22"/>
          <w:szCs w:val="22"/>
        </w:rPr>
        <w:t> </w:t>
      </w:r>
    </w:p>
    <w:p w:rsidRPr="005B1F5C" w:rsidR="005B1F5C" w:rsidP="005B1F5C" w:rsidRDefault="005B1F5C" w14:paraId="069ECB18" w14:textId="77777777">
      <w:pPr>
        <w:pStyle w:val="Geenafstand"/>
        <w:rPr>
          <w:rFonts w:ascii="Calibri" w:hAnsi="Calibri" w:cs="Calibri"/>
        </w:rPr>
      </w:pPr>
      <w:r w:rsidRPr="005B1F5C">
        <w:rPr>
          <w:rFonts w:ascii="Calibri" w:hAnsi="Calibri" w:cs="Calibri"/>
        </w:rPr>
        <w:t> </w:t>
      </w:r>
    </w:p>
    <w:p w:rsidRPr="005B1F5C" w:rsidR="005B1F5C" w:rsidP="005B1F5C" w:rsidRDefault="005B1F5C" w14:paraId="14E208F3" w14:textId="77777777">
      <w:pPr>
        <w:pStyle w:val="Geenafstand"/>
        <w:rPr>
          <w:rFonts w:ascii="Calibri" w:hAnsi="Calibri" w:cs="Calibri"/>
        </w:rPr>
      </w:pPr>
      <w:r w:rsidRPr="005B1F5C">
        <w:rPr>
          <w:rFonts w:ascii="Calibri" w:hAnsi="Calibri" w:cs="Calibri"/>
          <w:b/>
          <w:bCs/>
        </w:rPr>
        <w:t>Help je mee om deze collecte tot een succes te maken?</w:t>
      </w:r>
      <w:r w:rsidRPr="005B1F5C">
        <w:rPr>
          <w:rFonts w:ascii="Calibri" w:hAnsi="Calibri" w:cs="Calibri"/>
        </w:rPr>
        <w:t xml:space="preserve"> </w:t>
      </w:r>
      <w:r w:rsidRPr="005B1F5C">
        <w:rPr>
          <w:rFonts w:ascii="Calibri" w:hAnsi="Calibri" w:cs="Calibri"/>
          <w:b/>
          <w:bCs/>
        </w:rPr>
        <w:t>Hartelijk dank!</w:t>
      </w:r>
      <w:r w:rsidRPr="005B1F5C">
        <w:rPr>
          <w:rFonts w:ascii="Calibri" w:hAnsi="Calibri" w:cs="Calibri"/>
        </w:rPr>
        <w:t> </w:t>
      </w:r>
    </w:p>
    <w:p w:rsidRPr="005B1F5C" w:rsidR="005B1F5C" w:rsidP="005B1F5C" w:rsidRDefault="005B1F5C" w14:paraId="532E4908" w14:textId="77777777">
      <w:pPr>
        <w:pStyle w:val="Geenafstand"/>
        <w:rPr>
          <w:rFonts w:ascii="Calibri" w:hAnsi="Calibri" w:cs="Calibri"/>
        </w:rPr>
      </w:pPr>
    </w:p>
    <w:sectPr w:rsidRPr="005B1F5C" w:rsidR="005B1F5C">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F5C"/>
    <w:rsid w:val="003E52BB"/>
    <w:rsid w:val="005146E8"/>
    <w:rsid w:val="00561EBB"/>
    <w:rsid w:val="005B1F5C"/>
    <w:rsid w:val="006E51DF"/>
    <w:rsid w:val="00913FE5"/>
    <w:rsid w:val="00F877FF"/>
    <w:rsid w:val="0327F038"/>
    <w:rsid w:val="06E04C5A"/>
    <w:rsid w:val="0FD8C2AD"/>
    <w:rsid w:val="1DE3A936"/>
    <w:rsid w:val="1FA61603"/>
    <w:rsid w:val="2CE64531"/>
    <w:rsid w:val="34E43D31"/>
    <w:rsid w:val="3A812D4C"/>
    <w:rsid w:val="49B5B104"/>
    <w:rsid w:val="53ECCEDE"/>
    <w:rsid w:val="5A6A3CDA"/>
    <w:rsid w:val="64F60992"/>
    <w:rsid w:val="73AB2E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437B"/>
  <w15:chartTrackingRefBased/>
  <w15:docId w15:val="{0697C943-4B0A-40E7-82A3-58BCC195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5B1F5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B1F5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B1F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B1F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B1F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B1F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1F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1F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1F5C"/>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5B1F5C"/>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5B1F5C"/>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5B1F5C"/>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5B1F5C"/>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5B1F5C"/>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5B1F5C"/>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5B1F5C"/>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5B1F5C"/>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5B1F5C"/>
    <w:rPr>
      <w:rFonts w:eastAsiaTheme="majorEastAsia" w:cstheme="majorBidi"/>
      <w:color w:val="272727" w:themeColor="text1" w:themeTint="D8"/>
    </w:rPr>
  </w:style>
  <w:style w:type="paragraph" w:styleId="Titel">
    <w:name w:val="Title"/>
    <w:basedOn w:val="Standaard"/>
    <w:next w:val="Standaard"/>
    <w:link w:val="TitelChar"/>
    <w:uiPriority w:val="10"/>
    <w:qFormat/>
    <w:rsid w:val="005B1F5C"/>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5B1F5C"/>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5B1F5C"/>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5B1F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1F5C"/>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5B1F5C"/>
    <w:rPr>
      <w:i/>
      <w:iCs/>
      <w:color w:val="404040" w:themeColor="text1" w:themeTint="BF"/>
    </w:rPr>
  </w:style>
  <w:style w:type="paragraph" w:styleId="Lijstalinea">
    <w:name w:val="List Paragraph"/>
    <w:basedOn w:val="Standaard"/>
    <w:uiPriority w:val="34"/>
    <w:qFormat/>
    <w:rsid w:val="005B1F5C"/>
    <w:pPr>
      <w:ind w:left="720"/>
      <w:contextualSpacing/>
    </w:pPr>
  </w:style>
  <w:style w:type="character" w:styleId="Intensievebenadrukking">
    <w:name w:val="Intense Emphasis"/>
    <w:basedOn w:val="Standaardalinea-lettertype"/>
    <w:uiPriority w:val="21"/>
    <w:qFormat/>
    <w:rsid w:val="005B1F5C"/>
    <w:rPr>
      <w:i/>
      <w:iCs/>
      <w:color w:val="0F4761" w:themeColor="accent1" w:themeShade="BF"/>
    </w:rPr>
  </w:style>
  <w:style w:type="paragraph" w:styleId="Duidelijkcitaat">
    <w:name w:val="Intense Quote"/>
    <w:basedOn w:val="Standaard"/>
    <w:next w:val="Standaard"/>
    <w:link w:val="DuidelijkcitaatChar"/>
    <w:uiPriority w:val="30"/>
    <w:qFormat/>
    <w:rsid w:val="005B1F5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5B1F5C"/>
    <w:rPr>
      <w:i/>
      <w:iCs/>
      <w:color w:val="0F4761" w:themeColor="accent1" w:themeShade="BF"/>
    </w:rPr>
  </w:style>
  <w:style w:type="character" w:styleId="Intensieveverwijzing">
    <w:name w:val="Intense Reference"/>
    <w:basedOn w:val="Standaardalinea-lettertype"/>
    <w:uiPriority w:val="32"/>
    <w:qFormat/>
    <w:rsid w:val="005B1F5C"/>
    <w:rPr>
      <w:b/>
      <w:bCs/>
      <w:smallCaps/>
      <w:color w:val="0F4761" w:themeColor="accent1" w:themeShade="BF"/>
      <w:spacing w:val="5"/>
    </w:rPr>
  </w:style>
  <w:style w:type="character" w:styleId="Hyperlink">
    <w:name w:val="Hyperlink"/>
    <w:basedOn w:val="Standaardalinea-lettertype"/>
    <w:uiPriority w:val="99"/>
    <w:unhideWhenUsed/>
    <w:rsid w:val="005B1F5C"/>
    <w:rPr>
      <w:color w:val="467886" w:themeColor="hyperlink"/>
      <w:u w:val="single"/>
    </w:rPr>
  </w:style>
  <w:style w:type="character" w:styleId="Onopgelostemelding">
    <w:name w:val="Unresolved Mention"/>
    <w:basedOn w:val="Standaardalinea-lettertype"/>
    <w:uiPriority w:val="99"/>
    <w:semiHidden/>
    <w:unhideWhenUsed/>
    <w:rsid w:val="005B1F5C"/>
    <w:rPr>
      <w:color w:val="605E5C"/>
      <w:shd w:val="clear" w:color="auto" w:fill="E1DFDD"/>
    </w:rPr>
  </w:style>
  <w:style w:type="paragraph" w:styleId="Geenafstand">
    <w:name w:val="No Spacing"/>
    <w:uiPriority w:val="1"/>
    <w:qFormat/>
    <w:rsid w:val="005B1F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42543">
      <w:bodyDiv w:val="1"/>
      <w:marLeft w:val="0"/>
      <w:marRight w:val="0"/>
      <w:marTop w:val="0"/>
      <w:marBottom w:val="0"/>
      <w:divBdr>
        <w:top w:val="none" w:sz="0" w:space="0" w:color="auto"/>
        <w:left w:val="none" w:sz="0" w:space="0" w:color="auto"/>
        <w:bottom w:val="none" w:sz="0" w:space="0" w:color="auto"/>
        <w:right w:val="none" w:sz="0" w:space="0" w:color="auto"/>
      </w:divBdr>
      <w:divsChild>
        <w:div w:id="2041589218">
          <w:marLeft w:val="0"/>
          <w:marRight w:val="0"/>
          <w:marTop w:val="0"/>
          <w:marBottom w:val="0"/>
          <w:divBdr>
            <w:top w:val="none" w:sz="0" w:space="0" w:color="auto"/>
            <w:left w:val="none" w:sz="0" w:space="0" w:color="auto"/>
            <w:bottom w:val="none" w:sz="0" w:space="0" w:color="auto"/>
            <w:right w:val="none" w:sz="0" w:space="0" w:color="auto"/>
          </w:divBdr>
        </w:div>
        <w:div w:id="1464812026">
          <w:marLeft w:val="0"/>
          <w:marRight w:val="0"/>
          <w:marTop w:val="0"/>
          <w:marBottom w:val="0"/>
          <w:divBdr>
            <w:top w:val="none" w:sz="0" w:space="0" w:color="auto"/>
            <w:left w:val="none" w:sz="0" w:space="0" w:color="auto"/>
            <w:bottom w:val="none" w:sz="0" w:space="0" w:color="auto"/>
            <w:right w:val="none" w:sz="0" w:space="0" w:color="auto"/>
          </w:divBdr>
        </w:div>
        <w:div w:id="563881393">
          <w:marLeft w:val="0"/>
          <w:marRight w:val="0"/>
          <w:marTop w:val="0"/>
          <w:marBottom w:val="0"/>
          <w:divBdr>
            <w:top w:val="none" w:sz="0" w:space="0" w:color="auto"/>
            <w:left w:val="none" w:sz="0" w:space="0" w:color="auto"/>
            <w:bottom w:val="none" w:sz="0" w:space="0" w:color="auto"/>
            <w:right w:val="none" w:sz="0" w:space="0" w:color="auto"/>
          </w:divBdr>
        </w:div>
        <w:div w:id="207375840">
          <w:marLeft w:val="0"/>
          <w:marRight w:val="0"/>
          <w:marTop w:val="0"/>
          <w:marBottom w:val="0"/>
          <w:divBdr>
            <w:top w:val="none" w:sz="0" w:space="0" w:color="auto"/>
            <w:left w:val="none" w:sz="0" w:space="0" w:color="auto"/>
            <w:bottom w:val="none" w:sz="0" w:space="0" w:color="auto"/>
            <w:right w:val="none" w:sz="0" w:space="0" w:color="auto"/>
          </w:divBdr>
        </w:div>
        <w:div w:id="587155153">
          <w:marLeft w:val="0"/>
          <w:marRight w:val="0"/>
          <w:marTop w:val="0"/>
          <w:marBottom w:val="0"/>
          <w:divBdr>
            <w:top w:val="none" w:sz="0" w:space="0" w:color="auto"/>
            <w:left w:val="none" w:sz="0" w:space="0" w:color="auto"/>
            <w:bottom w:val="none" w:sz="0" w:space="0" w:color="auto"/>
            <w:right w:val="none" w:sz="0" w:space="0" w:color="auto"/>
          </w:divBdr>
        </w:div>
        <w:div w:id="1501430383">
          <w:marLeft w:val="0"/>
          <w:marRight w:val="0"/>
          <w:marTop w:val="0"/>
          <w:marBottom w:val="0"/>
          <w:divBdr>
            <w:top w:val="none" w:sz="0" w:space="0" w:color="auto"/>
            <w:left w:val="none" w:sz="0" w:space="0" w:color="auto"/>
            <w:bottom w:val="none" w:sz="0" w:space="0" w:color="auto"/>
            <w:right w:val="none" w:sz="0" w:space="0" w:color="auto"/>
          </w:divBdr>
        </w:div>
        <w:div w:id="1394042777">
          <w:marLeft w:val="0"/>
          <w:marRight w:val="0"/>
          <w:marTop w:val="0"/>
          <w:marBottom w:val="0"/>
          <w:divBdr>
            <w:top w:val="none" w:sz="0" w:space="0" w:color="auto"/>
            <w:left w:val="none" w:sz="0" w:space="0" w:color="auto"/>
            <w:bottom w:val="none" w:sz="0" w:space="0" w:color="auto"/>
            <w:right w:val="none" w:sz="0" w:space="0" w:color="auto"/>
          </w:divBdr>
        </w:div>
        <w:div w:id="165903808">
          <w:marLeft w:val="0"/>
          <w:marRight w:val="0"/>
          <w:marTop w:val="0"/>
          <w:marBottom w:val="0"/>
          <w:divBdr>
            <w:top w:val="none" w:sz="0" w:space="0" w:color="auto"/>
            <w:left w:val="none" w:sz="0" w:space="0" w:color="auto"/>
            <w:bottom w:val="none" w:sz="0" w:space="0" w:color="auto"/>
            <w:right w:val="none" w:sz="0" w:space="0" w:color="auto"/>
          </w:divBdr>
        </w:div>
        <w:div w:id="1468009849">
          <w:marLeft w:val="0"/>
          <w:marRight w:val="0"/>
          <w:marTop w:val="0"/>
          <w:marBottom w:val="0"/>
          <w:divBdr>
            <w:top w:val="none" w:sz="0" w:space="0" w:color="auto"/>
            <w:left w:val="none" w:sz="0" w:space="0" w:color="auto"/>
            <w:bottom w:val="none" w:sz="0" w:space="0" w:color="auto"/>
            <w:right w:val="none" w:sz="0" w:space="0" w:color="auto"/>
          </w:divBdr>
        </w:div>
        <w:div w:id="1549796936">
          <w:marLeft w:val="0"/>
          <w:marRight w:val="0"/>
          <w:marTop w:val="0"/>
          <w:marBottom w:val="0"/>
          <w:divBdr>
            <w:top w:val="none" w:sz="0" w:space="0" w:color="auto"/>
            <w:left w:val="none" w:sz="0" w:space="0" w:color="auto"/>
            <w:bottom w:val="none" w:sz="0" w:space="0" w:color="auto"/>
            <w:right w:val="none" w:sz="0" w:space="0" w:color="auto"/>
          </w:divBdr>
        </w:div>
        <w:div w:id="2111468850">
          <w:marLeft w:val="0"/>
          <w:marRight w:val="0"/>
          <w:marTop w:val="0"/>
          <w:marBottom w:val="0"/>
          <w:divBdr>
            <w:top w:val="none" w:sz="0" w:space="0" w:color="auto"/>
            <w:left w:val="none" w:sz="0" w:space="0" w:color="auto"/>
            <w:bottom w:val="none" w:sz="0" w:space="0" w:color="auto"/>
            <w:right w:val="none" w:sz="0" w:space="0" w:color="auto"/>
          </w:divBdr>
        </w:div>
        <w:div w:id="669675014">
          <w:marLeft w:val="0"/>
          <w:marRight w:val="0"/>
          <w:marTop w:val="0"/>
          <w:marBottom w:val="0"/>
          <w:divBdr>
            <w:top w:val="none" w:sz="0" w:space="0" w:color="auto"/>
            <w:left w:val="none" w:sz="0" w:space="0" w:color="auto"/>
            <w:bottom w:val="none" w:sz="0" w:space="0" w:color="auto"/>
            <w:right w:val="none" w:sz="0" w:space="0" w:color="auto"/>
          </w:divBdr>
        </w:div>
        <w:div w:id="2009555050">
          <w:marLeft w:val="0"/>
          <w:marRight w:val="0"/>
          <w:marTop w:val="0"/>
          <w:marBottom w:val="0"/>
          <w:divBdr>
            <w:top w:val="none" w:sz="0" w:space="0" w:color="auto"/>
            <w:left w:val="none" w:sz="0" w:space="0" w:color="auto"/>
            <w:bottom w:val="none" w:sz="0" w:space="0" w:color="auto"/>
            <w:right w:val="none" w:sz="0" w:space="0" w:color="auto"/>
          </w:divBdr>
        </w:div>
        <w:div w:id="1618828935">
          <w:marLeft w:val="0"/>
          <w:marRight w:val="0"/>
          <w:marTop w:val="0"/>
          <w:marBottom w:val="0"/>
          <w:divBdr>
            <w:top w:val="none" w:sz="0" w:space="0" w:color="auto"/>
            <w:left w:val="none" w:sz="0" w:space="0" w:color="auto"/>
            <w:bottom w:val="none" w:sz="0" w:space="0" w:color="auto"/>
            <w:right w:val="none" w:sz="0" w:space="0" w:color="auto"/>
          </w:divBdr>
        </w:div>
        <w:div w:id="136411973">
          <w:marLeft w:val="0"/>
          <w:marRight w:val="0"/>
          <w:marTop w:val="0"/>
          <w:marBottom w:val="0"/>
          <w:divBdr>
            <w:top w:val="none" w:sz="0" w:space="0" w:color="auto"/>
            <w:left w:val="none" w:sz="0" w:space="0" w:color="auto"/>
            <w:bottom w:val="none" w:sz="0" w:space="0" w:color="auto"/>
            <w:right w:val="none" w:sz="0" w:space="0" w:color="auto"/>
          </w:divBdr>
        </w:div>
        <w:div w:id="742870762">
          <w:marLeft w:val="0"/>
          <w:marRight w:val="0"/>
          <w:marTop w:val="0"/>
          <w:marBottom w:val="0"/>
          <w:divBdr>
            <w:top w:val="none" w:sz="0" w:space="0" w:color="auto"/>
            <w:left w:val="none" w:sz="0" w:space="0" w:color="auto"/>
            <w:bottom w:val="none" w:sz="0" w:space="0" w:color="auto"/>
            <w:right w:val="none" w:sz="0" w:space="0" w:color="auto"/>
          </w:divBdr>
        </w:div>
        <w:div w:id="61294384">
          <w:marLeft w:val="0"/>
          <w:marRight w:val="0"/>
          <w:marTop w:val="0"/>
          <w:marBottom w:val="0"/>
          <w:divBdr>
            <w:top w:val="none" w:sz="0" w:space="0" w:color="auto"/>
            <w:left w:val="none" w:sz="0" w:space="0" w:color="auto"/>
            <w:bottom w:val="none" w:sz="0" w:space="0" w:color="auto"/>
            <w:right w:val="none" w:sz="0" w:space="0" w:color="auto"/>
          </w:divBdr>
        </w:div>
        <w:div w:id="639113605">
          <w:marLeft w:val="0"/>
          <w:marRight w:val="0"/>
          <w:marTop w:val="0"/>
          <w:marBottom w:val="0"/>
          <w:divBdr>
            <w:top w:val="none" w:sz="0" w:space="0" w:color="auto"/>
            <w:left w:val="none" w:sz="0" w:space="0" w:color="auto"/>
            <w:bottom w:val="none" w:sz="0" w:space="0" w:color="auto"/>
            <w:right w:val="none" w:sz="0" w:space="0" w:color="auto"/>
          </w:divBdr>
        </w:div>
      </w:divsChild>
    </w:div>
    <w:div w:id="807288121">
      <w:bodyDiv w:val="1"/>
      <w:marLeft w:val="0"/>
      <w:marRight w:val="0"/>
      <w:marTop w:val="0"/>
      <w:marBottom w:val="0"/>
      <w:divBdr>
        <w:top w:val="none" w:sz="0" w:space="0" w:color="auto"/>
        <w:left w:val="none" w:sz="0" w:space="0" w:color="auto"/>
        <w:bottom w:val="none" w:sz="0" w:space="0" w:color="auto"/>
        <w:right w:val="none" w:sz="0" w:space="0" w:color="auto"/>
      </w:divBdr>
      <w:divsChild>
        <w:div w:id="142283407">
          <w:marLeft w:val="0"/>
          <w:marRight w:val="0"/>
          <w:marTop w:val="0"/>
          <w:marBottom w:val="0"/>
          <w:divBdr>
            <w:top w:val="none" w:sz="0" w:space="0" w:color="auto"/>
            <w:left w:val="none" w:sz="0" w:space="0" w:color="auto"/>
            <w:bottom w:val="none" w:sz="0" w:space="0" w:color="auto"/>
            <w:right w:val="none" w:sz="0" w:space="0" w:color="auto"/>
          </w:divBdr>
        </w:div>
        <w:div w:id="377704295">
          <w:marLeft w:val="0"/>
          <w:marRight w:val="0"/>
          <w:marTop w:val="0"/>
          <w:marBottom w:val="0"/>
          <w:divBdr>
            <w:top w:val="none" w:sz="0" w:space="0" w:color="auto"/>
            <w:left w:val="none" w:sz="0" w:space="0" w:color="auto"/>
            <w:bottom w:val="none" w:sz="0" w:space="0" w:color="auto"/>
            <w:right w:val="none" w:sz="0" w:space="0" w:color="auto"/>
          </w:divBdr>
        </w:div>
        <w:div w:id="876160536">
          <w:marLeft w:val="0"/>
          <w:marRight w:val="0"/>
          <w:marTop w:val="0"/>
          <w:marBottom w:val="0"/>
          <w:divBdr>
            <w:top w:val="none" w:sz="0" w:space="0" w:color="auto"/>
            <w:left w:val="none" w:sz="0" w:space="0" w:color="auto"/>
            <w:bottom w:val="none" w:sz="0" w:space="0" w:color="auto"/>
            <w:right w:val="none" w:sz="0" w:space="0" w:color="auto"/>
          </w:divBdr>
        </w:div>
        <w:div w:id="202719066">
          <w:marLeft w:val="0"/>
          <w:marRight w:val="0"/>
          <w:marTop w:val="0"/>
          <w:marBottom w:val="0"/>
          <w:divBdr>
            <w:top w:val="none" w:sz="0" w:space="0" w:color="auto"/>
            <w:left w:val="none" w:sz="0" w:space="0" w:color="auto"/>
            <w:bottom w:val="none" w:sz="0" w:space="0" w:color="auto"/>
            <w:right w:val="none" w:sz="0" w:space="0" w:color="auto"/>
          </w:divBdr>
        </w:div>
        <w:div w:id="1850364585">
          <w:marLeft w:val="0"/>
          <w:marRight w:val="0"/>
          <w:marTop w:val="0"/>
          <w:marBottom w:val="0"/>
          <w:divBdr>
            <w:top w:val="none" w:sz="0" w:space="0" w:color="auto"/>
            <w:left w:val="none" w:sz="0" w:space="0" w:color="auto"/>
            <w:bottom w:val="none" w:sz="0" w:space="0" w:color="auto"/>
            <w:right w:val="none" w:sz="0" w:space="0" w:color="auto"/>
          </w:divBdr>
        </w:div>
        <w:div w:id="875964812">
          <w:marLeft w:val="0"/>
          <w:marRight w:val="0"/>
          <w:marTop w:val="0"/>
          <w:marBottom w:val="0"/>
          <w:divBdr>
            <w:top w:val="none" w:sz="0" w:space="0" w:color="auto"/>
            <w:left w:val="none" w:sz="0" w:space="0" w:color="auto"/>
            <w:bottom w:val="none" w:sz="0" w:space="0" w:color="auto"/>
            <w:right w:val="none" w:sz="0" w:space="0" w:color="auto"/>
          </w:divBdr>
        </w:div>
        <w:div w:id="70588087">
          <w:marLeft w:val="0"/>
          <w:marRight w:val="0"/>
          <w:marTop w:val="0"/>
          <w:marBottom w:val="0"/>
          <w:divBdr>
            <w:top w:val="none" w:sz="0" w:space="0" w:color="auto"/>
            <w:left w:val="none" w:sz="0" w:space="0" w:color="auto"/>
            <w:bottom w:val="none" w:sz="0" w:space="0" w:color="auto"/>
            <w:right w:val="none" w:sz="0" w:space="0" w:color="auto"/>
          </w:divBdr>
        </w:div>
        <w:div w:id="83649768">
          <w:marLeft w:val="0"/>
          <w:marRight w:val="0"/>
          <w:marTop w:val="0"/>
          <w:marBottom w:val="0"/>
          <w:divBdr>
            <w:top w:val="none" w:sz="0" w:space="0" w:color="auto"/>
            <w:left w:val="none" w:sz="0" w:space="0" w:color="auto"/>
            <w:bottom w:val="none" w:sz="0" w:space="0" w:color="auto"/>
            <w:right w:val="none" w:sz="0" w:space="0" w:color="auto"/>
          </w:divBdr>
        </w:div>
        <w:div w:id="1136946776">
          <w:marLeft w:val="0"/>
          <w:marRight w:val="0"/>
          <w:marTop w:val="0"/>
          <w:marBottom w:val="0"/>
          <w:divBdr>
            <w:top w:val="none" w:sz="0" w:space="0" w:color="auto"/>
            <w:left w:val="none" w:sz="0" w:space="0" w:color="auto"/>
            <w:bottom w:val="none" w:sz="0" w:space="0" w:color="auto"/>
            <w:right w:val="none" w:sz="0" w:space="0" w:color="auto"/>
          </w:divBdr>
        </w:div>
        <w:div w:id="1600331657">
          <w:marLeft w:val="0"/>
          <w:marRight w:val="0"/>
          <w:marTop w:val="0"/>
          <w:marBottom w:val="0"/>
          <w:divBdr>
            <w:top w:val="none" w:sz="0" w:space="0" w:color="auto"/>
            <w:left w:val="none" w:sz="0" w:space="0" w:color="auto"/>
            <w:bottom w:val="none" w:sz="0" w:space="0" w:color="auto"/>
            <w:right w:val="none" w:sz="0" w:space="0" w:color="auto"/>
          </w:divBdr>
        </w:div>
        <w:div w:id="1236866360">
          <w:marLeft w:val="0"/>
          <w:marRight w:val="0"/>
          <w:marTop w:val="0"/>
          <w:marBottom w:val="0"/>
          <w:divBdr>
            <w:top w:val="none" w:sz="0" w:space="0" w:color="auto"/>
            <w:left w:val="none" w:sz="0" w:space="0" w:color="auto"/>
            <w:bottom w:val="none" w:sz="0" w:space="0" w:color="auto"/>
            <w:right w:val="none" w:sz="0" w:space="0" w:color="auto"/>
          </w:divBdr>
        </w:div>
        <w:div w:id="301815722">
          <w:marLeft w:val="0"/>
          <w:marRight w:val="0"/>
          <w:marTop w:val="0"/>
          <w:marBottom w:val="0"/>
          <w:divBdr>
            <w:top w:val="none" w:sz="0" w:space="0" w:color="auto"/>
            <w:left w:val="none" w:sz="0" w:space="0" w:color="auto"/>
            <w:bottom w:val="none" w:sz="0" w:space="0" w:color="auto"/>
            <w:right w:val="none" w:sz="0" w:space="0" w:color="auto"/>
          </w:divBdr>
        </w:div>
        <w:div w:id="649099173">
          <w:marLeft w:val="0"/>
          <w:marRight w:val="0"/>
          <w:marTop w:val="0"/>
          <w:marBottom w:val="0"/>
          <w:divBdr>
            <w:top w:val="none" w:sz="0" w:space="0" w:color="auto"/>
            <w:left w:val="none" w:sz="0" w:space="0" w:color="auto"/>
            <w:bottom w:val="none" w:sz="0" w:space="0" w:color="auto"/>
            <w:right w:val="none" w:sz="0" w:space="0" w:color="auto"/>
          </w:divBdr>
        </w:div>
        <w:div w:id="807404029">
          <w:marLeft w:val="0"/>
          <w:marRight w:val="0"/>
          <w:marTop w:val="0"/>
          <w:marBottom w:val="0"/>
          <w:divBdr>
            <w:top w:val="none" w:sz="0" w:space="0" w:color="auto"/>
            <w:left w:val="none" w:sz="0" w:space="0" w:color="auto"/>
            <w:bottom w:val="none" w:sz="0" w:space="0" w:color="auto"/>
            <w:right w:val="none" w:sz="0" w:space="0" w:color="auto"/>
          </w:divBdr>
        </w:div>
        <w:div w:id="1322847823">
          <w:marLeft w:val="0"/>
          <w:marRight w:val="0"/>
          <w:marTop w:val="0"/>
          <w:marBottom w:val="0"/>
          <w:divBdr>
            <w:top w:val="none" w:sz="0" w:space="0" w:color="auto"/>
            <w:left w:val="none" w:sz="0" w:space="0" w:color="auto"/>
            <w:bottom w:val="none" w:sz="0" w:space="0" w:color="auto"/>
            <w:right w:val="none" w:sz="0" w:space="0" w:color="auto"/>
          </w:divBdr>
        </w:div>
        <w:div w:id="1913201315">
          <w:marLeft w:val="0"/>
          <w:marRight w:val="0"/>
          <w:marTop w:val="0"/>
          <w:marBottom w:val="0"/>
          <w:divBdr>
            <w:top w:val="none" w:sz="0" w:space="0" w:color="auto"/>
            <w:left w:val="none" w:sz="0" w:space="0" w:color="auto"/>
            <w:bottom w:val="none" w:sz="0" w:space="0" w:color="auto"/>
            <w:right w:val="none" w:sz="0" w:space="0" w:color="auto"/>
          </w:divBdr>
        </w:div>
        <w:div w:id="1228497338">
          <w:marLeft w:val="0"/>
          <w:marRight w:val="0"/>
          <w:marTop w:val="0"/>
          <w:marBottom w:val="0"/>
          <w:divBdr>
            <w:top w:val="none" w:sz="0" w:space="0" w:color="auto"/>
            <w:left w:val="none" w:sz="0" w:space="0" w:color="auto"/>
            <w:bottom w:val="none" w:sz="0" w:space="0" w:color="auto"/>
            <w:right w:val="none" w:sz="0" w:space="0" w:color="auto"/>
          </w:divBdr>
        </w:div>
        <w:div w:id="930427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http://kerkinactie.nl/bijbelingolfstaten" TargetMode="Externa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9dc8c5-3aeb-4421-9f55-18a7300e0726" xsi:nil="true"/>
    <lcf76f155ced4ddcb4097134ff3c332f xmlns="861db2a2-24df-44c3-a07b-bbdf956462d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984D8AB00E7549B9F33B2EAF19EC99" ma:contentTypeVersion="13" ma:contentTypeDescription="Een nieuw document maken." ma:contentTypeScope="" ma:versionID="f55cd4c29fe66866e6cb0b5d7b3b7258">
  <xsd:schema xmlns:xsd="http://www.w3.org/2001/XMLSchema" xmlns:xs="http://www.w3.org/2001/XMLSchema" xmlns:p="http://schemas.microsoft.com/office/2006/metadata/properties" xmlns:ns2="861db2a2-24df-44c3-a07b-bbdf956462d2" xmlns:ns3="f49dc8c5-3aeb-4421-9f55-18a7300e0726" targetNamespace="http://schemas.microsoft.com/office/2006/metadata/properties" ma:root="true" ma:fieldsID="b33a754d6c3536771551211c804d69b8" ns2:_="" ns3:_="">
    <xsd:import namespace="861db2a2-24df-44c3-a07b-bbdf956462d2"/>
    <xsd:import namespace="f49dc8c5-3aeb-4421-9f55-18a7300e072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db2a2-24df-44c3-a07b-bbdf956462d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9dc8c5-3aeb-4421-9f55-18a7300e072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9e7a3-575e-41db-8c27-81c7fd3361a0}" ma:internalName="TaxCatchAll" ma:showField="CatchAllData" ma:web="f49dc8c5-3aeb-4421-9f55-18a7300e0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C11821-DE70-4695-89B6-7FBE078BCA56}">
  <ds:schemaRefs>
    <ds:schemaRef ds:uri="http://schemas.microsoft.com/office/2006/metadata/properties"/>
    <ds:schemaRef ds:uri="http://schemas.microsoft.com/office/infopath/2007/PartnerControls"/>
    <ds:schemaRef ds:uri="f49dc8c5-3aeb-4421-9f55-18a7300e0726"/>
    <ds:schemaRef ds:uri="861db2a2-24df-44c3-a07b-bbdf956462d2"/>
  </ds:schemaRefs>
</ds:datastoreItem>
</file>

<file path=customXml/itemProps2.xml><?xml version="1.0" encoding="utf-8"?>
<ds:datastoreItem xmlns:ds="http://schemas.openxmlformats.org/officeDocument/2006/customXml" ds:itemID="{524F0F94-C5AE-4EFE-8294-2B22894F48A7}">
  <ds:schemaRefs>
    <ds:schemaRef ds:uri="http://schemas.microsoft.com/sharepoint/v3/contenttype/forms"/>
  </ds:schemaRefs>
</ds:datastoreItem>
</file>

<file path=customXml/itemProps3.xml><?xml version="1.0" encoding="utf-8"?>
<ds:datastoreItem xmlns:ds="http://schemas.openxmlformats.org/officeDocument/2006/customXml" ds:itemID="{3F0F49AA-1379-4778-8252-A7F044C5F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db2a2-24df-44c3-a07b-bbdf956462d2"/>
    <ds:schemaRef ds:uri="f49dc8c5-3aeb-4421-9f55-18a7300e0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Riejan de Winter</dc:creator>
  <keywords/>
  <dc:description/>
  <lastModifiedBy>Riejan de Winter</lastModifiedBy>
  <revision>10</revision>
  <dcterms:created xsi:type="dcterms:W3CDTF">2024-11-05T14:20:00.0000000Z</dcterms:created>
  <dcterms:modified xsi:type="dcterms:W3CDTF">2024-11-28T11:30:44.4155167Z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0x01010012984D8AB00E7549B9F33B2EAF19EC99</vt:lpwstr>
  </property>
  <property fmtid="{D5CDD505-2E9C-101B-9397-08002B2CF9AE}" pid="3" name="MediaServiceImageTags">
    <vt:lpwstr/>
  </property>
</Properties>
</file>